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温州职业技术学院20</w:t>
      </w:r>
      <w:r>
        <w:rPr>
          <w:rFonts w:hint="eastAsia"/>
          <w:b/>
          <w:bCs/>
          <w:sz w:val="32"/>
          <w:szCs w:val="40"/>
          <w:lang w:val="en-US" w:eastAsia="zh-CN"/>
        </w:rPr>
        <w:t>20</w:t>
      </w:r>
      <w:r>
        <w:rPr>
          <w:rFonts w:hint="eastAsia"/>
          <w:b/>
          <w:bCs/>
          <w:sz w:val="32"/>
          <w:szCs w:val="40"/>
          <w:lang w:eastAsia="zh-CN"/>
        </w:rPr>
        <w:t>届省级、院级、院级单项、系级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优秀毕业生名单（信息技术系）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浙江省优秀毕业生（16人）：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李温静  吴佳佳  木  子  林卓毅  许文卓  季铭振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沈  钧  赵舒逸  余  宪  丁良北  吴云波  徐炆秘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王子怡  陈世玉  梁林辉  刘  晨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院级优秀毕业生（32人）：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李温静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吴佳佳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潘微鑫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黄文静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木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子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林卓毅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许文卓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黄振泽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肖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昂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超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肖云泉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季铭振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吴雨欣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钧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施浩文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高婷璐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朱雯雯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赵舒逸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阮桂褀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倪向添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余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宪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吴昌强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谢钟海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丁良北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吴云波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徐炆秘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王子怡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陈世玉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王乐康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梁林辉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刘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晨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顾安妮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院级单项优秀毕业生（16人）：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申屠奇男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社会工作</w:t>
      </w:r>
      <w:r>
        <w:rPr>
          <w:rFonts w:hint="eastAsia"/>
          <w:sz w:val="32"/>
          <w:szCs w:val="40"/>
          <w:lang w:val="en-US" w:eastAsia="zh-CN"/>
        </w:rPr>
        <w:t xml:space="preserve">）    </w:t>
      </w:r>
      <w:r>
        <w:rPr>
          <w:rFonts w:hint="default"/>
          <w:sz w:val="32"/>
          <w:szCs w:val="40"/>
          <w:lang w:val="en-US" w:eastAsia="zh-CN"/>
        </w:rPr>
        <w:t>章书婷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社会工作</w:t>
      </w:r>
      <w:r>
        <w:rPr>
          <w:rFonts w:hint="eastAsia"/>
          <w:sz w:val="32"/>
          <w:szCs w:val="40"/>
          <w:lang w:val="en-US" w:eastAsia="zh-CN"/>
        </w:rPr>
        <w:t>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路皓升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社会工作</w:t>
      </w:r>
      <w:r>
        <w:rPr>
          <w:rFonts w:hint="eastAsia"/>
          <w:sz w:val="32"/>
          <w:szCs w:val="40"/>
          <w:lang w:val="en-US" w:eastAsia="zh-CN"/>
        </w:rPr>
        <w:t xml:space="preserve">）      </w:t>
      </w:r>
      <w:r>
        <w:rPr>
          <w:rFonts w:hint="default"/>
          <w:sz w:val="32"/>
          <w:szCs w:val="40"/>
          <w:lang w:val="en-US" w:eastAsia="zh-CN"/>
        </w:rPr>
        <w:t>陈英腾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社会工作</w:t>
      </w:r>
      <w:r>
        <w:rPr>
          <w:rFonts w:hint="eastAsia"/>
          <w:sz w:val="32"/>
          <w:szCs w:val="40"/>
          <w:lang w:val="en-US" w:eastAsia="zh-CN"/>
        </w:rPr>
        <w:t>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胡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琪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技能单项</w:t>
      </w:r>
      <w:r>
        <w:rPr>
          <w:rFonts w:hint="eastAsia"/>
          <w:sz w:val="32"/>
          <w:szCs w:val="40"/>
          <w:lang w:val="en-US" w:eastAsia="zh-CN"/>
        </w:rPr>
        <w:t xml:space="preserve">）      </w:t>
      </w:r>
      <w:r>
        <w:rPr>
          <w:rFonts w:hint="default"/>
          <w:sz w:val="32"/>
          <w:szCs w:val="40"/>
          <w:lang w:val="en-US" w:eastAsia="zh-CN"/>
        </w:rPr>
        <w:t>张巧鲜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创新创业</w:t>
      </w:r>
      <w:r>
        <w:rPr>
          <w:rFonts w:hint="eastAsia"/>
          <w:sz w:val="32"/>
          <w:szCs w:val="40"/>
          <w:lang w:val="en-US" w:eastAsia="zh-CN"/>
        </w:rPr>
        <w:t>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王浩楠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思想品德</w:t>
      </w:r>
      <w:r>
        <w:rPr>
          <w:rFonts w:hint="eastAsia"/>
          <w:sz w:val="32"/>
          <w:szCs w:val="40"/>
          <w:lang w:val="en-US" w:eastAsia="zh-CN"/>
        </w:rPr>
        <w:t xml:space="preserve">）      </w:t>
      </w:r>
      <w:r>
        <w:rPr>
          <w:rFonts w:hint="default"/>
          <w:sz w:val="32"/>
          <w:szCs w:val="40"/>
          <w:lang w:val="en-US" w:eastAsia="zh-CN"/>
        </w:rPr>
        <w:t>倪旺奇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思想品德</w:t>
      </w:r>
      <w:r>
        <w:rPr>
          <w:rFonts w:hint="eastAsia"/>
          <w:sz w:val="32"/>
          <w:szCs w:val="40"/>
          <w:lang w:val="en-US" w:eastAsia="zh-CN"/>
        </w:rPr>
        <w:t>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陈伊雯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文体单项</w:t>
      </w:r>
      <w:r>
        <w:rPr>
          <w:rFonts w:hint="eastAsia"/>
          <w:sz w:val="32"/>
          <w:szCs w:val="40"/>
          <w:lang w:val="en-US" w:eastAsia="zh-CN"/>
        </w:rPr>
        <w:t xml:space="preserve">）     </w:t>
      </w:r>
      <w:r>
        <w:rPr>
          <w:rFonts w:hint="default"/>
          <w:sz w:val="32"/>
          <w:szCs w:val="40"/>
          <w:lang w:val="en-US" w:eastAsia="zh-CN"/>
        </w:rPr>
        <w:t>蔡志琪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文体单项</w:t>
      </w:r>
      <w:r>
        <w:rPr>
          <w:rFonts w:hint="eastAsia"/>
          <w:sz w:val="32"/>
          <w:szCs w:val="40"/>
          <w:lang w:val="en-US" w:eastAsia="zh-CN"/>
        </w:rPr>
        <w:t>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叶娴静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文体单项</w:t>
      </w:r>
      <w:r>
        <w:rPr>
          <w:rFonts w:hint="eastAsia"/>
          <w:sz w:val="32"/>
          <w:szCs w:val="40"/>
          <w:lang w:val="en-US" w:eastAsia="zh-CN"/>
        </w:rPr>
        <w:t>）</w:t>
      </w:r>
      <w:r>
        <w:rPr>
          <w:rFonts w:hint="default"/>
          <w:sz w:val="32"/>
          <w:szCs w:val="40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 xml:space="preserve">     </w:t>
      </w:r>
      <w:r>
        <w:rPr>
          <w:rFonts w:hint="default"/>
          <w:sz w:val="32"/>
          <w:szCs w:val="40"/>
          <w:lang w:val="en-US" w:eastAsia="zh-CN"/>
        </w:rPr>
        <w:t>邵枫雅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学习成绩</w:t>
      </w:r>
      <w:r>
        <w:rPr>
          <w:rFonts w:hint="eastAsia"/>
          <w:sz w:val="32"/>
          <w:szCs w:val="40"/>
          <w:lang w:val="en-US" w:eastAsia="zh-CN"/>
        </w:rPr>
        <w:t>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张开文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学习成绩</w:t>
      </w:r>
      <w:r>
        <w:rPr>
          <w:rFonts w:hint="eastAsia"/>
          <w:sz w:val="32"/>
          <w:szCs w:val="40"/>
          <w:lang w:val="en-US" w:eastAsia="zh-CN"/>
        </w:rPr>
        <w:t xml:space="preserve">）     </w:t>
      </w:r>
      <w:r>
        <w:rPr>
          <w:rFonts w:hint="default"/>
          <w:sz w:val="32"/>
          <w:szCs w:val="40"/>
          <w:lang w:val="en-US" w:eastAsia="zh-CN"/>
        </w:rPr>
        <w:t>吴瑞平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学习成绩</w:t>
      </w:r>
      <w:r>
        <w:rPr>
          <w:rFonts w:hint="eastAsia"/>
          <w:sz w:val="32"/>
          <w:szCs w:val="40"/>
          <w:lang w:val="en-US" w:eastAsia="zh-CN"/>
        </w:rPr>
        <w:t>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徐盈盈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学习成绩</w:t>
      </w:r>
      <w:r>
        <w:rPr>
          <w:rFonts w:hint="eastAsia"/>
          <w:sz w:val="32"/>
          <w:szCs w:val="40"/>
          <w:lang w:val="en-US" w:eastAsia="zh-CN"/>
        </w:rPr>
        <w:t xml:space="preserve">）     </w:t>
      </w:r>
      <w:r>
        <w:rPr>
          <w:rFonts w:hint="default"/>
          <w:sz w:val="32"/>
          <w:szCs w:val="40"/>
          <w:lang w:val="en-US" w:eastAsia="zh-CN"/>
        </w:rPr>
        <w:t>陈方乐</w:t>
      </w:r>
      <w:r>
        <w:rPr>
          <w:rFonts w:hint="eastAsia"/>
          <w:sz w:val="32"/>
          <w:szCs w:val="40"/>
          <w:lang w:val="en-US" w:eastAsia="zh-CN"/>
        </w:rPr>
        <w:t>（</w:t>
      </w:r>
      <w:r>
        <w:rPr>
          <w:rFonts w:hint="default"/>
          <w:sz w:val="32"/>
          <w:szCs w:val="40"/>
          <w:lang w:val="en-US" w:eastAsia="zh-CN"/>
        </w:rPr>
        <w:t>学习成绩</w:t>
      </w:r>
      <w:r>
        <w:rPr>
          <w:rFonts w:hint="eastAsia"/>
          <w:sz w:val="32"/>
          <w:szCs w:val="40"/>
          <w:lang w:val="en-US" w:eastAsia="zh-CN"/>
        </w:rPr>
        <w:t>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系级优秀毕业生（39人）：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邵枫雅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何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欢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陈海博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夏超群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黄海乐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王丽丽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江世杰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冯温伟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李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洁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许晨阳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张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洋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吕时海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张开文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林加江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林贤澳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赵成语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吴瑞平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刘张娟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胡露莹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吴小丽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徐盈盈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陈方乐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余晨晨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林永钊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于琰珺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张友林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李凯达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陈伊雯</w:t>
      </w:r>
      <w:r>
        <w:rPr>
          <w:rFonts w:hint="eastAsia"/>
          <w:sz w:val="32"/>
          <w:szCs w:val="40"/>
          <w:lang w:val="en-US" w:eastAsia="zh-CN"/>
        </w:rPr>
        <w:t xml:space="preserve">  余立赤  </w:t>
      </w:r>
      <w:r>
        <w:rPr>
          <w:rFonts w:hint="default"/>
          <w:sz w:val="32"/>
          <w:szCs w:val="40"/>
          <w:lang w:val="en-US" w:eastAsia="zh-CN"/>
        </w:rPr>
        <w:t>苏海霞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黄盛繁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叶淑安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黄诗晴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黄忠义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林冰佳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陈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bookmarkStart w:id="0" w:name="_GoBack"/>
      <w:bookmarkEnd w:id="0"/>
      <w:r>
        <w:rPr>
          <w:rFonts w:hint="default"/>
          <w:sz w:val="32"/>
          <w:szCs w:val="40"/>
          <w:lang w:val="en-US" w:eastAsia="zh-CN"/>
        </w:rPr>
        <w:t>豪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阙瑞哲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黄玉兰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徐</w:t>
      </w:r>
      <w:r>
        <w:rPr>
          <w:rFonts w:hint="eastAsia"/>
          <w:sz w:val="32"/>
          <w:szCs w:val="40"/>
          <w:lang w:val="en-US" w:eastAsia="zh-CN"/>
        </w:rPr>
        <w:t xml:space="preserve">  </w:t>
      </w:r>
      <w:r>
        <w:rPr>
          <w:rFonts w:hint="default"/>
          <w:sz w:val="32"/>
          <w:szCs w:val="40"/>
          <w:lang w:val="en-US" w:eastAsia="zh-CN"/>
        </w:rPr>
        <w:t>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C3013"/>
    <w:rsid w:val="16FA0FA3"/>
    <w:rsid w:val="35055821"/>
    <w:rsid w:val="7B4C3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2019-12-18T03:12:00Z</dcterms:created>
  <dc:creator>李小琦</dc:creator>
  <cp:lastModifiedBy>李小琦</cp:lastModifiedBy>
  <dcterms:modified xsi:type="dcterms:W3CDTF">2019-12-18T04:15:49Z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