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80"/>
          <w:tab w:val="left" w:pos="1935"/>
        </w:tabs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hint="eastAsia" w:eastAsia="仿宋_GB2312"/>
          <w:bCs/>
          <w:spacing w:val="40"/>
          <w:sz w:val="52"/>
          <w:szCs w:val="24"/>
        </w:rPr>
      </w:pPr>
    </w:p>
    <w:p>
      <w:pPr>
        <w:jc w:val="center"/>
        <w:rPr>
          <w:rFonts w:hint="eastAsia" w:eastAsia="仿宋_GB2312"/>
          <w:bCs/>
          <w:spacing w:val="40"/>
          <w:sz w:val="52"/>
          <w:szCs w:val="24"/>
        </w:rPr>
      </w:pPr>
    </w:p>
    <w:p>
      <w:pPr>
        <w:jc w:val="center"/>
        <w:rPr>
          <w:rFonts w:eastAsia="仿宋_GB2312"/>
          <w:bCs/>
          <w:spacing w:val="40"/>
          <w:sz w:val="52"/>
          <w:szCs w:val="24"/>
        </w:rPr>
      </w:pPr>
      <w:r>
        <w:rPr>
          <w:rFonts w:hint="eastAsia" w:eastAsia="仿宋_GB2312"/>
          <w:bCs/>
          <w:spacing w:val="40"/>
          <w:sz w:val="52"/>
          <w:szCs w:val="24"/>
        </w:rPr>
        <w:t>温州职业技术学院</w:t>
      </w:r>
    </w:p>
    <w:p>
      <w:pPr>
        <w:jc w:val="center"/>
        <w:rPr>
          <w:rFonts w:eastAsia="黑体"/>
          <w:bCs/>
          <w:sz w:val="72"/>
          <w:szCs w:val="24"/>
        </w:rPr>
      </w:pPr>
    </w:p>
    <w:p>
      <w:pPr>
        <w:jc w:val="center"/>
        <w:rPr>
          <w:rFonts w:eastAsia="黑体"/>
          <w:sz w:val="72"/>
          <w:szCs w:val="24"/>
        </w:rPr>
      </w:pPr>
      <w:r>
        <w:rPr>
          <w:rFonts w:hint="eastAsia" w:eastAsia="黑体"/>
          <w:bCs/>
          <w:sz w:val="72"/>
          <w:szCs w:val="24"/>
        </w:rPr>
        <w:t>教学建设与教学改革研究项目</w:t>
      </w:r>
      <w:r>
        <w:rPr>
          <w:rFonts w:hint="eastAsia" w:eastAsia="黑体"/>
          <w:sz w:val="72"/>
          <w:szCs w:val="24"/>
        </w:rPr>
        <w:t>申请书</w:t>
      </w:r>
    </w:p>
    <w:p>
      <w:pPr>
        <w:tabs>
          <w:tab w:val="left" w:pos="1440"/>
        </w:tabs>
        <w:jc w:val="center"/>
        <w:rPr>
          <w:rFonts w:eastAsia="方正小标宋简体"/>
          <w:bCs/>
          <w:sz w:val="72"/>
          <w:szCs w:val="24"/>
        </w:rPr>
      </w:pPr>
    </w:p>
    <w:p>
      <w:pPr>
        <w:rPr>
          <w:rFonts w:eastAsia="方正小标宋简体"/>
          <w:sz w:val="30"/>
          <w:szCs w:val="24"/>
        </w:rPr>
      </w:pPr>
    </w:p>
    <w:p>
      <w:pPr>
        <w:rPr>
          <w:rFonts w:eastAsia="方正小标宋简体"/>
          <w:sz w:val="30"/>
          <w:szCs w:val="24"/>
        </w:rPr>
      </w:pPr>
    </w:p>
    <w:p>
      <w:pPr>
        <w:rPr>
          <w:rFonts w:eastAsia="方正小标宋简体"/>
          <w:sz w:val="30"/>
          <w:szCs w:val="24"/>
        </w:rPr>
      </w:pPr>
    </w:p>
    <w:p>
      <w:pPr>
        <w:rPr>
          <w:rFonts w:eastAsia="方正小标宋简体"/>
          <w:sz w:val="30"/>
          <w:szCs w:val="24"/>
        </w:rPr>
      </w:pPr>
    </w:p>
    <w:p>
      <w:pPr>
        <w:rPr>
          <w:rFonts w:eastAsia="方正小标宋简体"/>
          <w:sz w:val="30"/>
          <w:szCs w:val="24"/>
        </w:rPr>
      </w:pPr>
    </w:p>
    <w:p>
      <w:pPr>
        <w:spacing w:line="360" w:lineRule="auto"/>
        <w:ind w:left="1619" w:leftChars="771"/>
        <w:rPr>
          <w:rFonts w:ascii="宋体" w:hAnsi="宋体" w:eastAsia="方正小标宋简体"/>
          <w:sz w:val="28"/>
          <w:szCs w:val="24"/>
          <w:u w:val="single"/>
        </w:rPr>
      </w:pPr>
      <w:r>
        <w:rPr>
          <w:rFonts w:hint="eastAsia" w:eastAsia="方正小标宋简体"/>
          <w:sz w:val="30"/>
          <w:szCs w:val="24"/>
        </w:rPr>
        <w:t>项 目 名 称</w:t>
      </w:r>
      <w:r>
        <w:rPr>
          <w:rFonts w:hint="eastAsia" w:ascii="宋体" w:hAnsi="宋体" w:eastAsia="方正小标宋简体"/>
          <w:sz w:val="28"/>
          <w:szCs w:val="24"/>
          <w:u w:val="single"/>
        </w:rPr>
        <w:t xml:space="preserve">                          </w:t>
      </w:r>
    </w:p>
    <w:p>
      <w:pPr>
        <w:spacing w:line="360" w:lineRule="auto"/>
        <w:ind w:left="1619" w:leftChars="771"/>
        <w:rPr>
          <w:rFonts w:eastAsia="方正小标宋简体"/>
          <w:sz w:val="30"/>
          <w:szCs w:val="24"/>
        </w:rPr>
      </w:pPr>
      <w:r>
        <w:rPr>
          <w:rFonts w:hint="eastAsia" w:eastAsia="方正小标宋简体"/>
          <w:sz w:val="30"/>
          <w:szCs w:val="24"/>
        </w:rPr>
        <w:t>申 报 部 门</w:t>
      </w:r>
      <w:r>
        <w:rPr>
          <w:rFonts w:hint="eastAsia" w:eastAsia="方正小标宋简体"/>
          <w:sz w:val="30"/>
          <w:szCs w:val="24"/>
          <w:u w:val="single"/>
        </w:rPr>
        <w:t xml:space="preserve">                        </w:t>
      </w:r>
      <w:r>
        <w:rPr>
          <w:rFonts w:hint="eastAsia" w:eastAsia="方正小标宋简体"/>
          <w:sz w:val="30"/>
          <w:szCs w:val="24"/>
        </w:rPr>
        <w:t xml:space="preserve">                            </w:t>
      </w:r>
    </w:p>
    <w:p>
      <w:pPr>
        <w:spacing w:line="360" w:lineRule="auto"/>
        <w:ind w:left="1619" w:leftChars="771"/>
        <w:rPr>
          <w:rFonts w:ascii="宋体" w:hAnsi="宋体" w:eastAsia="方正小标宋简体"/>
          <w:spacing w:val="16"/>
          <w:sz w:val="28"/>
          <w:szCs w:val="24"/>
          <w:u w:val="single"/>
        </w:rPr>
      </w:pPr>
      <w:r>
        <w:rPr>
          <w:rFonts w:hint="eastAsia" w:eastAsia="方正小标宋简体"/>
          <w:spacing w:val="16"/>
          <w:sz w:val="30"/>
          <w:szCs w:val="24"/>
        </w:rPr>
        <w:t>项目负责人</w:t>
      </w:r>
      <w:r>
        <w:rPr>
          <w:rFonts w:hint="eastAsia" w:ascii="宋体" w:hAnsi="宋体" w:eastAsia="方正小标宋简体"/>
          <w:spacing w:val="16"/>
          <w:sz w:val="28"/>
          <w:szCs w:val="24"/>
          <w:u w:val="single"/>
        </w:rPr>
        <w:t xml:space="preserve">                     </w:t>
      </w:r>
    </w:p>
    <w:p>
      <w:pPr>
        <w:spacing w:line="360" w:lineRule="auto"/>
        <w:ind w:left="1619" w:leftChars="771"/>
        <w:rPr>
          <w:sz w:val="30"/>
          <w:szCs w:val="24"/>
          <w:u w:val="single"/>
        </w:rPr>
      </w:pPr>
      <w:r>
        <w:rPr>
          <w:rFonts w:hint="eastAsia" w:eastAsia="方正小标宋简体"/>
          <w:sz w:val="30"/>
          <w:szCs w:val="24"/>
        </w:rPr>
        <w:t>申 请 日 期</w:t>
      </w:r>
      <w:r>
        <w:rPr>
          <w:rFonts w:hint="eastAsia" w:ascii="宋体" w:hAnsi="宋体" w:eastAsia="方正小标宋简体"/>
          <w:sz w:val="28"/>
          <w:szCs w:val="24"/>
          <w:u w:val="single"/>
        </w:rPr>
        <w:t xml:space="preserve">                          </w:t>
      </w:r>
    </w:p>
    <w:p>
      <w:pPr>
        <w:spacing w:line="360" w:lineRule="auto"/>
        <w:ind w:firstLine="1440"/>
        <w:rPr>
          <w:sz w:val="30"/>
          <w:szCs w:val="24"/>
        </w:rPr>
      </w:pPr>
    </w:p>
    <w:p>
      <w:pPr>
        <w:rPr>
          <w:rFonts w:eastAsia="楷体_GB2312"/>
          <w:spacing w:val="40"/>
          <w:sz w:val="36"/>
          <w:szCs w:val="24"/>
        </w:rPr>
      </w:pPr>
    </w:p>
    <w:p>
      <w:pPr>
        <w:rPr>
          <w:rFonts w:eastAsia="楷体_GB2312"/>
          <w:spacing w:val="40"/>
          <w:sz w:val="36"/>
          <w:szCs w:val="24"/>
        </w:rPr>
      </w:pPr>
    </w:p>
    <w:p>
      <w:pPr>
        <w:rPr>
          <w:rFonts w:eastAsia="楷体_GB2312"/>
          <w:spacing w:val="40"/>
          <w:sz w:val="36"/>
          <w:szCs w:val="24"/>
        </w:rPr>
      </w:pPr>
    </w:p>
    <w:p>
      <w:pPr>
        <w:rPr>
          <w:rFonts w:eastAsia="楷体_GB2312"/>
          <w:spacing w:val="40"/>
          <w:sz w:val="36"/>
          <w:szCs w:val="24"/>
        </w:rPr>
      </w:pPr>
    </w:p>
    <w:p>
      <w:pPr>
        <w:jc w:val="center"/>
        <w:rPr>
          <w:rFonts w:hint="eastAsia" w:eastAsia="楷体_GB2312"/>
          <w:bCs/>
          <w:sz w:val="44"/>
          <w:szCs w:val="24"/>
        </w:rPr>
      </w:pPr>
      <w:r>
        <w:rPr>
          <w:rFonts w:hint="eastAsia" w:eastAsia="楷体_GB2312"/>
          <w:bCs/>
          <w:sz w:val="44"/>
          <w:szCs w:val="24"/>
        </w:rPr>
        <w:t>教  务  处  制</w:t>
      </w:r>
    </w:p>
    <w:tbl>
      <w:tblPr>
        <w:tblStyle w:val="3"/>
        <w:tblW w:w="91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892"/>
        <w:gridCol w:w="235"/>
        <w:gridCol w:w="280"/>
        <w:gridCol w:w="275"/>
        <w:gridCol w:w="123"/>
        <w:gridCol w:w="432"/>
        <w:gridCol w:w="185"/>
        <w:gridCol w:w="565"/>
        <w:gridCol w:w="178"/>
        <w:gridCol w:w="814"/>
        <w:gridCol w:w="788"/>
        <w:gridCol w:w="250"/>
        <w:gridCol w:w="1088"/>
        <w:gridCol w:w="1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20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4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40"/>
                <w:sz w:val="24"/>
                <w:szCs w:val="24"/>
              </w:rPr>
              <w:t>项目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    称</w:t>
            </w:r>
          </w:p>
        </w:tc>
        <w:tc>
          <w:tcPr>
            <w:tcW w:w="6578" w:type="dxa"/>
            <w:gridSpan w:val="11"/>
            <w:noWrap w:val="0"/>
            <w:vAlign w:val="center"/>
          </w:tcPr>
          <w:p>
            <w:pPr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00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3360" w:type="dxa"/>
            <w:gridSpan w:val="8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到</w:t>
            </w:r>
            <w:r>
              <w:rPr>
                <w:rFonts w:hint="eastAsia" w:ascii="仿宋_GB2312" w:eastAsia="仿宋_GB2312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1338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成果形式</w:t>
            </w:r>
          </w:p>
        </w:tc>
        <w:tc>
          <w:tcPr>
            <w:tcW w:w="18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0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7985" w:type="dxa"/>
            <w:gridSpan w:val="1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1.</w:t>
            </w:r>
            <w:r>
              <w:rPr>
                <w:rFonts w:ascii="宋体" w:hAnsi="宋体"/>
                <w:bCs/>
                <w:sz w:val="24"/>
                <w:szCs w:val="24"/>
              </w:rPr>
              <w:t>“十四五”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教学</w:t>
            </w:r>
            <w:r>
              <w:rPr>
                <w:rFonts w:hint="eastAsia" w:ascii="宋体" w:hAnsi="宋体"/>
                <w:sz w:val="24"/>
                <w:szCs w:val="24"/>
              </w:rPr>
              <w:t>建设与教学改革研究</w:t>
            </w:r>
            <w:r>
              <w:rPr>
                <w:rFonts w:ascii="宋体" w:hAnsi="宋体"/>
                <w:bCs/>
                <w:sz w:val="24"/>
                <w:szCs w:val="24"/>
              </w:rPr>
              <w:t>项目</w:t>
            </w:r>
          </w:p>
          <w:p>
            <w:pPr>
              <w:jc w:val="left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双高专业群建设</w:t>
            </w:r>
            <w:r>
              <w:rPr>
                <w:rFonts w:hint="eastAsia" w:ascii="宋体" w:hAnsi="宋体"/>
                <w:spacing w:val="-6"/>
                <w:sz w:val="24"/>
              </w:rPr>
              <w:t>项目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 xml:space="preserve">  1.2</w:t>
            </w:r>
            <w:r>
              <w:rPr>
                <w:rFonts w:hint="eastAsia" w:ascii="宋体" w:hAnsi="宋体"/>
                <w:spacing w:val="-6"/>
                <w:sz w:val="24"/>
              </w:rPr>
              <w:t>其他</w:t>
            </w: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项目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pacing w:val="-6"/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2.职业教育本科研究专项项目</w:t>
            </w:r>
          </w:p>
          <w:p>
            <w:pPr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pacing w:val="-6"/>
                <w:sz w:val="24"/>
              </w:rPr>
              <w:t>.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国际化</w:t>
            </w:r>
            <w:r>
              <w:rPr>
                <w:rFonts w:hint="eastAsia" w:ascii="宋体" w:hAnsi="宋体"/>
                <w:sz w:val="24"/>
                <w:szCs w:val="24"/>
              </w:rPr>
              <w:t>教育教学改革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项目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0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项目级别</w:t>
            </w:r>
          </w:p>
        </w:tc>
        <w:tc>
          <w:tcPr>
            <w:tcW w:w="7985" w:type="dxa"/>
            <w:gridSpan w:val="1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1</w:t>
            </w:r>
            <w:r>
              <w:rPr>
                <w:rFonts w:ascii="仿宋_GB2312" w:hAnsi="宋体" w:eastAsia="仿宋_GB2312"/>
                <w:sz w:val="22"/>
                <w:szCs w:val="28"/>
              </w:rPr>
              <w:t>.</w:t>
            </w:r>
            <w:r>
              <w:rPr>
                <w:rFonts w:hint="eastAsia" w:ascii="仿宋_GB2312" w:hAnsi="宋体" w:eastAsia="仿宋_GB2312"/>
                <w:sz w:val="22"/>
                <w:szCs w:val="28"/>
              </w:rPr>
              <w:t xml:space="preserve">重大项目 </w:t>
            </w:r>
            <w:r>
              <w:rPr>
                <w:rFonts w:ascii="仿宋_GB2312" w:hAnsi="宋体" w:eastAsia="仿宋_GB2312"/>
                <w:sz w:val="22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2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2"/>
                <w:szCs w:val="28"/>
              </w:rPr>
              <w:t xml:space="preserve">  2.</w:t>
            </w:r>
            <w:r>
              <w:rPr>
                <w:rFonts w:hint="eastAsia" w:ascii="仿宋_GB2312" w:hAnsi="宋体" w:eastAsia="仿宋_GB2312"/>
                <w:sz w:val="22"/>
                <w:szCs w:val="28"/>
              </w:rPr>
              <w:t xml:space="preserve">重点项目 </w:t>
            </w:r>
            <w:r>
              <w:rPr>
                <w:rFonts w:ascii="仿宋_GB2312" w:hAnsi="宋体" w:eastAsia="仿宋_GB2312"/>
                <w:sz w:val="22"/>
                <w:szCs w:val="28"/>
              </w:rPr>
              <w:t xml:space="preserve">    3.</w:t>
            </w:r>
            <w:r>
              <w:rPr>
                <w:rFonts w:hint="eastAsia" w:ascii="仿宋_GB2312" w:hAnsi="宋体" w:eastAsia="仿宋_GB2312"/>
                <w:sz w:val="22"/>
                <w:szCs w:val="28"/>
              </w:rPr>
              <w:t>一般项目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200" w:type="dxa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申请经费</w:t>
            </w:r>
          </w:p>
        </w:tc>
        <w:tc>
          <w:tcPr>
            <w:tcW w:w="140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    额</w:t>
            </w:r>
          </w:p>
        </w:tc>
        <w:tc>
          <w:tcPr>
            <w:tcW w:w="2572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万元</w:t>
            </w:r>
          </w:p>
        </w:tc>
        <w:tc>
          <w:tcPr>
            <w:tcW w:w="212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其他经费及其来源</w:t>
            </w:r>
          </w:p>
        </w:tc>
        <w:tc>
          <w:tcPr>
            <w:tcW w:w="18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00" w:type="dxa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00"/>
                <w:sz w:val="24"/>
                <w:szCs w:val="24"/>
              </w:rPr>
              <w:t>项目负责人</w:t>
            </w:r>
          </w:p>
        </w:tc>
        <w:tc>
          <w:tcPr>
            <w:tcW w:w="89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45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8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34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最后学历/学位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所在部门</w:t>
            </w:r>
          </w:p>
        </w:tc>
        <w:tc>
          <w:tcPr>
            <w:tcW w:w="6303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联系途径</w:t>
            </w:r>
          </w:p>
        </w:tc>
        <w:tc>
          <w:tcPr>
            <w:tcW w:w="740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55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E-mail</w:t>
            </w:r>
          </w:p>
        </w:tc>
        <w:tc>
          <w:tcPr>
            <w:tcW w:w="18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0" w:type="dxa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60"/>
                <w:szCs w:val="20"/>
              </w:rPr>
            </w:pPr>
            <w:r>
              <w:rPr>
                <w:rFonts w:hint="eastAsia" w:ascii="仿宋_GB2312" w:eastAsia="仿宋_GB2312"/>
                <w:spacing w:val="60"/>
                <w:szCs w:val="20"/>
              </w:rPr>
              <w:t>除负责人外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项目组主要成员</w:t>
            </w:r>
          </w:p>
        </w:tc>
        <w:tc>
          <w:tcPr>
            <w:tcW w:w="112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67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61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74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85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   业</w:t>
            </w:r>
          </w:p>
        </w:tc>
        <w:tc>
          <w:tcPr>
            <w:tcW w:w="296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  担  任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6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6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74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85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6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6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74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85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6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6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74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85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0" w:hRule="atLeast"/>
          <w:jc w:val="center"/>
        </w:trPr>
        <w:tc>
          <w:tcPr>
            <w:tcW w:w="9185" w:type="dxa"/>
            <w:gridSpan w:val="15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before="120" w:beforeLines="50"/>
              <w:ind w:right="113"/>
              <w:rPr>
                <w:rFonts w:ascii="仿宋_GB2312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</w:rPr>
              <w:t>1.项目研究目的、意义、国内同类研究的现状</w:t>
            </w:r>
          </w:p>
          <w:p>
            <w:pPr>
              <w:rPr>
                <w:rFonts w:ascii="仿宋_GB2312" w:eastAsia="仿宋_GB2312"/>
                <w:bCs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0" w:hRule="atLeast"/>
          <w:jc w:val="center"/>
        </w:trPr>
        <w:tc>
          <w:tcPr>
            <w:tcW w:w="9185" w:type="dxa"/>
            <w:gridSpan w:val="15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before="120" w:beforeLines="50"/>
              <w:rPr>
                <w:rFonts w:ascii="仿宋_GB2312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</w:rPr>
              <w:t>2.主要研究内容、目标、方案、进度和解决的关键问题</w:t>
            </w:r>
          </w:p>
          <w:p>
            <w:pPr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7" w:hRule="atLeast"/>
          <w:jc w:val="center"/>
        </w:trPr>
        <w:tc>
          <w:tcPr>
            <w:tcW w:w="9185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beforeLines="50" w:line="360" w:lineRule="auto"/>
              <w:rPr>
                <w:rFonts w:ascii="仿宋_GB2312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</w:rPr>
              <w:t>3.与本项目有关的工作条件（包括研究工作基础、试验条件等）</w:t>
            </w:r>
          </w:p>
          <w:p>
            <w:pPr>
              <w:rPr>
                <w:rFonts w:ascii="仿宋_GB2312" w:eastAsia="仿宋_GB2312"/>
                <w:bCs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1" w:hRule="atLeast"/>
          <w:jc w:val="center"/>
        </w:trPr>
        <w:tc>
          <w:tcPr>
            <w:tcW w:w="9185" w:type="dxa"/>
            <w:gridSpan w:val="1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120" w:beforeLines="50" w:line="360" w:lineRule="auto"/>
              <w:rPr>
                <w:rFonts w:ascii="仿宋_GB2312" w:eastAsia="仿宋_GB2312"/>
                <w:bCs/>
                <w:sz w:val="28"/>
                <w:szCs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4"/>
              </w:rPr>
              <w:t>4.预期成果形式、去向或效益</w:t>
            </w:r>
          </w:p>
          <w:p>
            <w:pPr>
              <w:rPr>
                <w:rFonts w:ascii="仿宋_GB2312" w:eastAsia="仿宋_GB2312"/>
                <w:szCs w:val="24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28"/>
          <w:szCs w:val="24"/>
        </w:rPr>
        <w:sectPr>
          <w:footerReference r:id="rId3" w:type="default"/>
          <w:footerReference r:id="rId4" w:type="even"/>
          <w:pgSz w:w="11906" w:h="16838"/>
          <w:pgMar w:top="1440" w:right="1646" w:bottom="1440" w:left="1797" w:header="851" w:footer="992" w:gutter="0"/>
          <w:pgNumType w:fmt="numberInDash"/>
          <w:cols w:space="720" w:num="1"/>
          <w:titlePg/>
          <w:docGrid w:linePitch="312" w:charSpace="0"/>
        </w:sectPr>
      </w:pPr>
    </w:p>
    <w:tbl>
      <w:tblPr>
        <w:tblStyle w:val="3"/>
        <w:tblpPr w:leftFromText="180" w:rightFromText="180" w:vertAnchor="page" w:horzAnchor="margin" w:tblpY="1542"/>
        <w:tblW w:w="87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8789" w:type="dxa"/>
            <w:noWrap w:val="0"/>
            <w:vAlign w:val="top"/>
          </w:tcPr>
          <w:p>
            <w:pPr>
              <w:spacing w:before="120" w:beforeLines="50"/>
              <w:rPr>
                <w:rFonts w:ascii="仿宋_GB2312" w:eastAsia="仿宋_GB2312"/>
                <w:bCs/>
                <w:sz w:val="28"/>
                <w:szCs w:val="24"/>
              </w:rPr>
            </w:pPr>
            <w:r>
              <w:rPr>
                <w:rFonts w:ascii="仿宋_GB2312" w:eastAsia="仿宋_GB2312"/>
                <w:bCs/>
                <w:sz w:val="28"/>
                <w:szCs w:val="24"/>
              </w:rPr>
              <w:t>5</w:t>
            </w:r>
            <w:r>
              <w:rPr>
                <w:rFonts w:hint="eastAsia" w:ascii="仿宋_GB2312" w:eastAsia="仿宋_GB2312"/>
                <w:bCs/>
                <w:sz w:val="28"/>
                <w:szCs w:val="24"/>
              </w:rPr>
              <w:t>.部门推荐意见</w:t>
            </w:r>
          </w:p>
          <w:p>
            <w:pPr>
              <w:spacing w:before="120" w:beforeLines="50"/>
              <w:rPr>
                <w:rFonts w:ascii="仿宋_GB2312" w:eastAsia="仿宋_GB2312"/>
                <w:szCs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szCs w:val="24"/>
              </w:rPr>
            </w:pPr>
          </w:p>
          <w:p>
            <w:pPr>
              <w:spacing w:before="120" w:beforeLines="50"/>
              <w:rPr>
                <w:rFonts w:ascii="仿宋_GB2312" w:eastAsia="仿宋_GB2312"/>
                <w:szCs w:val="24"/>
              </w:rPr>
            </w:pPr>
          </w:p>
          <w:p>
            <w:pPr>
              <w:spacing w:before="120" w:beforeLines="50"/>
              <w:rPr>
                <w:rFonts w:hint="eastAsia" w:ascii="仿宋_GB2312" w:eastAsia="仿宋_GB2312"/>
                <w:szCs w:val="24"/>
              </w:rPr>
            </w:pPr>
          </w:p>
          <w:p>
            <w:pPr>
              <w:spacing w:before="120" w:beforeLines="50"/>
              <w:ind w:firstLine="5250" w:firstLineChars="2500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负责人（签字）：</w:t>
            </w:r>
          </w:p>
          <w:p>
            <w:pPr>
              <w:spacing w:before="120" w:beforeLines="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before="120" w:beforeLines="50"/>
              <w:ind w:firstLine="5760" w:firstLineChars="2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 月    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878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beforeLines="50"/>
              <w:rPr>
                <w:rFonts w:ascii="仿宋_GB2312" w:eastAsia="仿宋_GB2312"/>
                <w:bCs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6</w:t>
            </w:r>
            <w:r>
              <w:rPr>
                <w:rFonts w:hint="eastAsia" w:ascii="仿宋_GB2312" w:eastAsia="仿宋_GB2312"/>
                <w:sz w:val="28"/>
                <w:szCs w:val="24"/>
              </w:rPr>
              <w:t>.</w:t>
            </w:r>
            <w:r>
              <w:rPr>
                <w:rFonts w:hint="eastAsia" w:ascii="仿宋_GB2312" w:eastAsia="仿宋_GB2312"/>
                <w:bCs/>
                <w:sz w:val="28"/>
                <w:szCs w:val="24"/>
              </w:rPr>
              <w:t>教务处意见</w:t>
            </w: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hint="eastAsia"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                                            处  长（签字）：</w:t>
            </w: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年     月    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</w:trPr>
        <w:tc>
          <w:tcPr>
            <w:tcW w:w="878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120" w:beforeLines="50"/>
              <w:rPr>
                <w:rFonts w:ascii="仿宋_GB2312" w:eastAsia="仿宋_GB2312"/>
                <w:bCs/>
                <w:sz w:val="28"/>
                <w:szCs w:val="24"/>
              </w:rPr>
            </w:pPr>
            <w:r>
              <w:rPr>
                <w:rFonts w:ascii="仿宋_GB2312" w:eastAsia="仿宋_GB2312"/>
                <w:sz w:val="28"/>
                <w:szCs w:val="24"/>
              </w:rPr>
              <w:t>7</w:t>
            </w:r>
            <w:r>
              <w:rPr>
                <w:rFonts w:hint="eastAsia" w:ascii="仿宋_GB2312" w:eastAsia="仿宋_GB2312"/>
                <w:sz w:val="28"/>
                <w:szCs w:val="24"/>
              </w:rPr>
              <w:t>.</w:t>
            </w:r>
            <w:r>
              <w:rPr>
                <w:rFonts w:hint="eastAsia" w:ascii="仿宋_GB2312" w:eastAsia="仿宋_GB2312"/>
                <w:bCs/>
                <w:sz w:val="28"/>
                <w:szCs w:val="24"/>
              </w:rPr>
              <w:t>院教学工作委员会意见</w:t>
            </w: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hint="eastAsia"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</w:t>
            </w: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                                             主  任（签字）：</w:t>
            </w:r>
          </w:p>
          <w:p>
            <w:pPr>
              <w:rPr>
                <w:rFonts w:ascii="仿宋_GB2312" w:eastAsia="仿宋_GB2312"/>
                <w:szCs w:val="24"/>
              </w:rPr>
            </w:pPr>
          </w:p>
          <w:p>
            <w:pPr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年     月    日（盖章）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Align="top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Align="top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- 14 -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468F6"/>
    <w:rsid w:val="0428723E"/>
    <w:rsid w:val="1ACD354F"/>
    <w:rsid w:val="1BF61A57"/>
    <w:rsid w:val="2D000BDB"/>
    <w:rsid w:val="3A666E0B"/>
    <w:rsid w:val="4BCD1437"/>
    <w:rsid w:val="57442077"/>
    <w:rsid w:val="6EC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380</Words>
  <Characters>402</Characters>
  <Lines>0</Lines>
  <Paragraphs>0</Paragraphs>
  <TotalTime>23</TotalTime>
  <ScaleCrop>false</ScaleCrop>
  <LinksUpToDate>false</LinksUpToDate>
  <CharactersWithSpaces>816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2021-05-08T12:43:00Z</dcterms:created>
  <dc:creator>Administrator</dc:creator>
  <cp:lastModifiedBy>池哲萍</cp:lastModifiedBy>
  <dcterms:modified xsi:type="dcterms:W3CDTF">2022-04-12T07:46:48Z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A62DED3E6720485EA4024BF815ECD857</vt:lpwstr>
  </property>
</Properties>
</file>